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54F6" w14:textId="1A7117A4" w:rsidR="00F63B10" w:rsidRDefault="00F63B10" w:rsidP="00F63B10">
      <w:pPr>
        <w:rPr>
          <w:rFonts w:ascii="Arial" w:hAnsi="Arial" w:cs="Arial"/>
          <w:sz w:val="24"/>
          <w:szCs w:val="24"/>
        </w:rPr>
      </w:pPr>
    </w:p>
    <w:p w14:paraId="547560ED" w14:textId="77777777" w:rsidR="00BA5A38" w:rsidRDefault="00BA5A38" w:rsidP="000F588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A1DCE75" w14:textId="77777777" w:rsidR="00BA5A38" w:rsidRDefault="00BA5A38" w:rsidP="000F588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4860A1D" w14:textId="77777777" w:rsidR="00BA5A38" w:rsidRDefault="00BA5A38" w:rsidP="000F588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521BA58" w14:textId="77777777" w:rsidR="00BA5A38" w:rsidRPr="005A2E11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sz w:val="20"/>
          <w:szCs w:val="20"/>
        </w:rPr>
      </w:pPr>
    </w:p>
    <w:p w14:paraId="29F6AE77" w14:textId="77777777" w:rsidR="00BA5A38" w:rsidRPr="005A2E11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6E81C4A3" w14:textId="77777777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03618745" w14:textId="77777777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4F8F24D4" w14:textId="77777777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4184ACC9" w14:textId="77777777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19E577B5" w14:textId="77777777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132E28AF" w14:textId="77777777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6CDB7173" w14:textId="77777777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23D6F92D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4B7D1F91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5E3BDAF6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31B1373E" w14:textId="5B273B92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36"/>
          <w:szCs w:val="36"/>
        </w:rPr>
      </w:pPr>
      <w:r>
        <w:rPr>
          <w:rFonts w:ascii="Arial Nova" w:hAnsi="Arial Nova" w:cs="Arial"/>
          <w:b/>
          <w:bCs/>
          <w:color w:val="000000" w:themeColor="text1"/>
          <w:sz w:val="36"/>
          <w:szCs w:val="36"/>
        </w:rPr>
        <w:t>[Título]</w:t>
      </w:r>
    </w:p>
    <w:p w14:paraId="2EDDCAB8" w14:textId="34A484CF" w:rsidR="00A11315" w:rsidRP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color w:val="7F7F7F" w:themeColor="text1" w:themeTint="80"/>
          <w:sz w:val="24"/>
          <w:szCs w:val="24"/>
        </w:rPr>
      </w:pPr>
      <w:r w:rsidRPr="00A11315">
        <w:rPr>
          <w:rFonts w:ascii="Arial Nova" w:hAnsi="Arial Nova" w:cs="Arial"/>
          <w:color w:val="7F7F7F" w:themeColor="text1" w:themeTint="80"/>
          <w:sz w:val="24"/>
          <w:szCs w:val="24"/>
        </w:rPr>
        <w:t>Notas</w:t>
      </w:r>
    </w:p>
    <w:p w14:paraId="6FB4B9A2" w14:textId="1A204488" w:rsidR="00A11315" w:rsidRPr="00A11315" w:rsidRDefault="00A11315" w:rsidP="00A11315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 Nova" w:hAnsi="Arial Nova" w:cs="Arial"/>
          <w:color w:val="7F7F7F" w:themeColor="text1" w:themeTint="80"/>
          <w:sz w:val="24"/>
          <w:szCs w:val="24"/>
        </w:rPr>
      </w:pPr>
      <w:r w:rsidRPr="00A11315">
        <w:rPr>
          <w:rFonts w:ascii="Arial Nova" w:hAnsi="Arial Nova" w:cs="Arial"/>
          <w:color w:val="7F7F7F" w:themeColor="text1" w:themeTint="80"/>
          <w:sz w:val="24"/>
          <w:szCs w:val="24"/>
        </w:rPr>
        <w:t>A capa deve conter apenas o título (sem imagens ou quaisquer outros elementos</w:t>
      </w:r>
      <w:r w:rsidR="00604F2C">
        <w:rPr>
          <w:rFonts w:ascii="Arial Nova" w:hAnsi="Arial Nova" w:cs="Arial"/>
          <w:color w:val="7F7F7F" w:themeColor="text1" w:themeTint="80"/>
          <w:sz w:val="24"/>
          <w:szCs w:val="24"/>
        </w:rPr>
        <w:t>)</w:t>
      </w:r>
      <w:r w:rsidRPr="00A11315">
        <w:rPr>
          <w:rFonts w:ascii="Arial Nova" w:hAnsi="Arial Nova" w:cs="Arial"/>
          <w:color w:val="7F7F7F" w:themeColor="text1" w:themeTint="80"/>
          <w:sz w:val="24"/>
          <w:szCs w:val="24"/>
        </w:rPr>
        <w:t>.</w:t>
      </w:r>
    </w:p>
    <w:p w14:paraId="314048FE" w14:textId="6EB6DBA5" w:rsidR="00A11315" w:rsidRPr="00A11315" w:rsidRDefault="00A11315" w:rsidP="00A11315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 Nova" w:hAnsi="Arial Nova" w:cs="Arial"/>
          <w:color w:val="7F7F7F" w:themeColor="text1" w:themeTint="80"/>
          <w:sz w:val="24"/>
          <w:szCs w:val="24"/>
        </w:rPr>
      </w:pPr>
      <w:r w:rsidRPr="00A11315">
        <w:rPr>
          <w:rFonts w:ascii="Arial Nova" w:hAnsi="Arial Nova" w:cs="Arial"/>
          <w:color w:val="7F7F7F" w:themeColor="text1" w:themeTint="80"/>
          <w:sz w:val="24"/>
          <w:szCs w:val="24"/>
        </w:rPr>
        <w:t>O título deve ser original e refletir o tema, problema, tese, ou seja, deve ser adequado ao conteúdo do ensaio. Pode haver lugar a um complemento de título.</w:t>
      </w:r>
    </w:p>
    <w:p w14:paraId="621CF3C6" w14:textId="63EB4400" w:rsidR="00A11315" w:rsidRPr="00A11315" w:rsidRDefault="00A11315" w:rsidP="00A11315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 Nova" w:hAnsi="Arial Nova" w:cs="Arial"/>
          <w:color w:val="7F7F7F" w:themeColor="text1" w:themeTint="80"/>
          <w:sz w:val="24"/>
          <w:szCs w:val="24"/>
        </w:rPr>
      </w:pPr>
      <w:r w:rsidRPr="00A11315">
        <w:rPr>
          <w:rFonts w:ascii="Arial Nova" w:hAnsi="Arial Nova" w:cs="Arial"/>
          <w:color w:val="7F7F7F" w:themeColor="text1" w:themeTint="80"/>
          <w:sz w:val="24"/>
          <w:szCs w:val="24"/>
        </w:rPr>
        <w:t>Na versão de envio, estas notas devem ser apagadas.</w:t>
      </w:r>
    </w:p>
    <w:p w14:paraId="1EFD9BCB" w14:textId="77777777" w:rsidR="00A11315" w:rsidRP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4"/>
          <w:szCs w:val="24"/>
        </w:rPr>
      </w:pPr>
    </w:p>
    <w:p w14:paraId="1A765DE0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67D4340A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0D46F43A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79A15424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708A96E3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0A1C316E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1A6E35F0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5FB85368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5BEF6A03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70387EBB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628634BD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51A1ED32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7096C2C3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2CB33E81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6A4864EB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1F9050B9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7C7694A8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521A66E4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02820B51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5180989C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2F81ECD7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739199E8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74B25D8C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31EA9C52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744FD968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5C127FE7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39C83CBF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148ED70D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1FBB5E61" w14:textId="77777777" w:rsidR="00A11315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615662DC" w14:textId="77777777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4A1B8B61" w14:textId="77777777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1DBEF2F0" w14:textId="77777777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</w:p>
    <w:p w14:paraId="778FE5AA" w14:textId="77777777" w:rsidR="00BA5A38" w:rsidRPr="005A2E11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b/>
          <w:bCs/>
          <w:color w:val="000000" w:themeColor="text1"/>
          <w:sz w:val="20"/>
          <w:szCs w:val="20"/>
        </w:rPr>
      </w:pPr>
      <w:r w:rsidRPr="005A2E11">
        <w:rPr>
          <w:rFonts w:ascii="Arial Nova" w:hAnsi="Arial Nova" w:cs="Arial"/>
          <w:b/>
          <w:bCs/>
          <w:color w:val="000000" w:themeColor="text1"/>
          <w:sz w:val="20"/>
          <w:szCs w:val="20"/>
        </w:rPr>
        <w:t>Ficha técnica</w:t>
      </w:r>
    </w:p>
    <w:p w14:paraId="666AB42D" w14:textId="13E0DA9B" w:rsidR="00BA5A38" w:rsidRPr="005A2E11" w:rsidRDefault="00BA5A38" w:rsidP="00BA5A38">
      <w:pPr>
        <w:spacing w:after="0"/>
        <w:rPr>
          <w:rFonts w:ascii="Arial Nova" w:hAnsi="Arial Nova" w:cs="Times New Roman"/>
          <w:color w:val="000000" w:themeColor="text1"/>
          <w:sz w:val="20"/>
          <w:szCs w:val="20"/>
        </w:rPr>
      </w:pPr>
      <w:r w:rsidRPr="005A2E11">
        <w:rPr>
          <w:rFonts w:ascii="Arial Nova" w:hAnsi="Arial Nova" w:cs="Arial"/>
          <w:color w:val="000000" w:themeColor="text1"/>
          <w:sz w:val="20"/>
          <w:szCs w:val="20"/>
        </w:rPr>
        <w:t xml:space="preserve">Título: </w:t>
      </w:r>
      <w:r w:rsidR="00A11315" w:rsidRPr="00D768CE">
        <w:rPr>
          <w:rFonts w:ascii="Arial Nova" w:hAnsi="Arial Nova" w:cs="Arial"/>
          <w:color w:val="7F7F7F" w:themeColor="text1" w:themeTint="80"/>
          <w:sz w:val="20"/>
          <w:szCs w:val="20"/>
        </w:rPr>
        <w:t>colocar</w:t>
      </w:r>
      <w:r w:rsidR="00A11315">
        <w:rPr>
          <w:rFonts w:ascii="Arial Nova" w:hAnsi="Arial Nova" w:cs="Arial"/>
          <w:color w:val="000000" w:themeColor="text1"/>
          <w:sz w:val="20"/>
          <w:szCs w:val="20"/>
        </w:rPr>
        <w:t xml:space="preserve"> </w:t>
      </w:r>
      <w:r w:rsidR="00A11315" w:rsidRPr="00A11315">
        <w:rPr>
          <w:rFonts w:ascii="Arial Nova" w:hAnsi="Arial Nova" w:cs="Arial"/>
          <w:color w:val="7F7F7F" w:themeColor="text1" w:themeTint="80"/>
          <w:sz w:val="20"/>
          <w:szCs w:val="20"/>
        </w:rPr>
        <w:t>o título da capa</w:t>
      </w:r>
    </w:p>
    <w:p w14:paraId="268F0149" w14:textId="102631FD" w:rsidR="00BA5A38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sz w:val="20"/>
          <w:szCs w:val="20"/>
        </w:rPr>
      </w:pPr>
      <w:r w:rsidRPr="005A2E11">
        <w:rPr>
          <w:rFonts w:ascii="Arial Nova" w:hAnsi="Arial Nova" w:cs="Arial"/>
          <w:sz w:val="20"/>
          <w:szCs w:val="20"/>
        </w:rPr>
        <w:t>Autor</w:t>
      </w:r>
      <w:r w:rsidR="00A11315">
        <w:rPr>
          <w:rFonts w:ascii="Arial Nova" w:hAnsi="Arial Nova" w:cs="Arial"/>
          <w:sz w:val="20"/>
          <w:szCs w:val="20"/>
        </w:rPr>
        <w:t>(</w:t>
      </w:r>
      <w:proofErr w:type="spellStart"/>
      <w:r w:rsidR="00A11315">
        <w:rPr>
          <w:rFonts w:ascii="Arial Nova" w:hAnsi="Arial Nova" w:cs="Arial"/>
          <w:sz w:val="20"/>
          <w:szCs w:val="20"/>
        </w:rPr>
        <w:t>es</w:t>
      </w:r>
      <w:proofErr w:type="spellEnd"/>
      <w:r w:rsidR="00A11315">
        <w:rPr>
          <w:rFonts w:ascii="Arial Nova" w:hAnsi="Arial Nova" w:cs="Arial"/>
          <w:sz w:val="20"/>
          <w:szCs w:val="20"/>
        </w:rPr>
        <w:t>)</w:t>
      </w:r>
      <w:r w:rsidRPr="005A2E11">
        <w:rPr>
          <w:rFonts w:ascii="Arial Nova" w:hAnsi="Arial Nova" w:cs="Arial"/>
          <w:sz w:val="20"/>
          <w:szCs w:val="20"/>
        </w:rPr>
        <w:t xml:space="preserve">: </w:t>
      </w:r>
      <w:r w:rsidR="00A11315" w:rsidRPr="00A11315">
        <w:rPr>
          <w:rFonts w:ascii="Arial Nova" w:hAnsi="Arial Nova" w:cs="Arial"/>
          <w:color w:val="7F7F7F" w:themeColor="text1" w:themeTint="80"/>
          <w:sz w:val="20"/>
          <w:szCs w:val="20"/>
        </w:rPr>
        <w:t>a preencher pela APF</w:t>
      </w:r>
    </w:p>
    <w:p w14:paraId="72040675" w14:textId="7080D5BA" w:rsidR="00A11315" w:rsidRPr="005A2E11" w:rsidRDefault="00A11315" w:rsidP="00BA5A38">
      <w:pPr>
        <w:spacing w:after="0" w:line="360" w:lineRule="auto"/>
        <w:contextualSpacing/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 xml:space="preserve">Escola: </w:t>
      </w:r>
      <w:r w:rsidRPr="00A11315">
        <w:rPr>
          <w:rFonts w:ascii="Arial Nova" w:hAnsi="Arial Nova" w:cs="Arial"/>
          <w:color w:val="7F7F7F" w:themeColor="text1" w:themeTint="80"/>
          <w:sz w:val="20"/>
          <w:szCs w:val="20"/>
        </w:rPr>
        <w:t>a preencher pela APF</w:t>
      </w:r>
    </w:p>
    <w:p w14:paraId="57310650" w14:textId="323A1645" w:rsidR="00BA5A38" w:rsidRPr="005A2E11" w:rsidRDefault="00BA5A38" w:rsidP="00BA5A38">
      <w:pPr>
        <w:pStyle w:val="NormalWeb"/>
        <w:spacing w:before="0" w:beforeAutospacing="0" w:after="0" w:afterAutospacing="0"/>
        <w:jc w:val="both"/>
        <w:rPr>
          <w:rFonts w:ascii="Arial Nova" w:hAnsi="Arial Nova" w:cs="Calibri"/>
          <w:color w:val="000000"/>
          <w:sz w:val="20"/>
          <w:szCs w:val="20"/>
        </w:rPr>
      </w:pPr>
      <w:r w:rsidRPr="005A2E11">
        <w:rPr>
          <w:rFonts w:ascii="Arial Nova" w:hAnsi="Arial Nova" w:cs="Arial"/>
          <w:sz w:val="20"/>
          <w:szCs w:val="20"/>
        </w:rPr>
        <w:t>Professor</w:t>
      </w:r>
      <w:r w:rsidR="00D768CE">
        <w:rPr>
          <w:rFonts w:ascii="Arial Nova" w:hAnsi="Arial Nova" w:cs="Arial"/>
          <w:sz w:val="20"/>
          <w:szCs w:val="20"/>
        </w:rPr>
        <w:t>/</w:t>
      </w:r>
      <w:r w:rsidRPr="005A2E11">
        <w:rPr>
          <w:rFonts w:ascii="Arial Nova" w:hAnsi="Arial Nova" w:cs="Arial"/>
          <w:sz w:val="20"/>
          <w:szCs w:val="20"/>
        </w:rPr>
        <w:t>a orientador</w:t>
      </w:r>
      <w:r w:rsidR="00D768CE">
        <w:rPr>
          <w:rFonts w:ascii="Arial Nova" w:hAnsi="Arial Nova" w:cs="Arial"/>
          <w:sz w:val="20"/>
          <w:szCs w:val="20"/>
        </w:rPr>
        <w:t>/</w:t>
      </w:r>
      <w:r w:rsidRPr="005A2E11">
        <w:rPr>
          <w:rFonts w:ascii="Arial Nova" w:hAnsi="Arial Nova" w:cs="Arial"/>
          <w:sz w:val="20"/>
          <w:szCs w:val="20"/>
        </w:rPr>
        <w:t xml:space="preserve">a: </w:t>
      </w:r>
      <w:r w:rsidR="00A11315" w:rsidRPr="00A11315">
        <w:rPr>
          <w:rFonts w:ascii="Arial Nova" w:hAnsi="Arial Nova" w:cs="Arial"/>
          <w:color w:val="7F7F7F" w:themeColor="text1" w:themeTint="80"/>
          <w:sz w:val="20"/>
          <w:szCs w:val="20"/>
        </w:rPr>
        <w:t>a preencher pela APF</w:t>
      </w:r>
    </w:p>
    <w:p w14:paraId="0ECC1F21" w14:textId="77777777" w:rsidR="00BA5A38" w:rsidRPr="005A2E11" w:rsidRDefault="00BA5A38" w:rsidP="00BA5A38">
      <w:pPr>
        <w:pStyle w:val="NormalWeb"/>
        <w:spacing w:before="0" w:beforeAutospacing="0" w:after="0" w:afterAutospacing="0"/>
        <w:jc w:val="both"/>
        <w:rPr>
          <w:rFonts w:ascii="Arial Nova" w:hAnsi="Arial Nova" w:cs="Calibri"/>
          <w:color w:val="000000"/>
          <w:sz w:val="20"/>
          <w:szCs w:val="20"/>
        </w:rPr>
      </w:pPr>
    </w:p>
    <w:p w14:paraId="47D2F653" w14:textId="77777777" w:rsidR="00BA5A38" w:rsidRPr="005A2E11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sz w:val="20"/>
          <w:szCs w:val="20"/>
        </w:rPr>
      </w:pPr>
      <w:r w:rsidRPr="005A2E11">
        <w:rPr>
          <w:rFonts w:ascii="Arial Nova" w:hAnsi="Arial Nova" w:cs="Arial"/>
          <w:sz w:val="20"/>
          <w:szCs w:val="20"/>
        </w:rPr>
        <w:t>Associação de Professores de Filosofia em parceria com a Rede de Bibliotecas Escolares</w:t>
      </w:r>
    </w:p>
    <w:p w14:paraId="64B87314" w14:textId="77777777" w:rsidR="00BA5A38" w:rsidRPr="005A2E11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sz w:val="20"/>
          <w:szCs w:val="20"/>
        </w:rPr>
      </w:pPr>
    </w:p>
    <w:p w14:paraId="1323B371" w14:textId="3FC92F09" w:rsidR="00BA5A38" w:rsidRPr="005A2E11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sz w:val="20"/>
          <w:szCs w:val="20"/>
        </w:rPr>
      </w:pPr>
      <w:r w:rsidRPr="005A2E11">
        <w:rPr>
          <w:rFonts w:ascii="Arial Nova" w:hAnsi="Arial Nova" w:cs="Arial"/>
          <w:sz w:val="20"/>
          <w:szCs w:val="20"/>
        </w:rPr>
        <w:t>Edição: Associação de Professores de Filosofia, Coimbra - 202</w:t>
      </w:r>
      <w:r w:rsidR="000730C7">
        <w:rPr>
          <w:rFonts w:ascii="Arial Nova" w:hAnsi="Arial Nova" w:cs="Arial"/>
          <w:sz w:val="20"/>
          <w:szCs w:val="20"/>
        </w:rPr>
        <w:t>6</w:t>
      </w:r>
    </w:p>
    <w:p w14:paraId="5BA7B31E" w14:textId="77777777" w:rsidR="00BA5A38" w:rsidRPr="005A2E11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sz w:val="20"/>
          <w:szCs w:val="20"/>
        </w:rPr>
      </w:pPr>
    </w:p>
    <w:p w14:paraId="4B8F6129" w14:textId="77777777" w:rsidR="00BA5A38" w:rsidRPr="005A2E11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sz w:val="20"/>
          <w:szCs w:val="20"/>
        </w:rPr>
      </w:pPr>
      <w:r w:rsidRPr="005A2E11">
        <w:rPr>
          <w:rFonts w:ascii="Arial Nova" w:hAnsi="Arial Nova" w:cs="Arial"/>
          <w:sz w:val="20"/>
          <w:szCs w:val="20"/>
        </w:rPr>
        <w:t xml:space="preserve">Este trabalho está licenciado com a licença Creative </w:t>
      </w:r>
      <w:proofErr w:type="spellStart"/>
      <w:r w:rsidRPr="005A2E11">
        <w:rPr>
          <w:rFonts w:ascii="Arial Nova" w:hAnsi="Arial Nova" w:cs="Arial"/>
          <w:sz w:val="20"/>
          <w:szCs w:val="20"/>
        </w:rPr>
        <w:t>Commons</w:t>
      </w:r>
      <w:proofErr w:type="spellEnd"/>
      <w:r w:rsidRPr="005A2E11">
        <w:rPr>
          <w:rFonts w:ascii="Arial Nova" w:hAnsi="Arial Nova" w:cs="Arial"/>
          <w:sz w:val="20"/>
          <w:szCs w:val="20"/>
        </w:rPr>
        <w:t xml:space="preserve"> Atribuição-</w:t>
      </w:r>
      <w:proofErr w:type="spellStart"/>
      <w:r w:rsidRPr="005A2E11">
        <w:rPr>
          <w:rFonts w:ascii="Arial Nova" w:hAnsi="Arial Nova" w:cs="Arial"/>
          <w:sz w:val="20"/>
          <w:szCs w:val="20"/>
        </w:rPr>
        <w:t>NãoComercial</w:t>
      </w:r>
      <w:proofErr w:type="spellEnd"/>
      <w:r w:rsidRPr="005A2E11">
        <w:rPr>
          <w:rFonts w:ascii="Arial Nova" w:hAnsi="Arial Nova" w:cs="Arial"/>
          <w:sz w:val="20"/>
          <w:szCs w:val="20"/>
        </w:rPr>
        <w:t>-</w:t>
      </w:r>
      <w:proofErr w:type="spellStart"/>
      <w:r w:rsidRPr="005A2E11">
        <w:rPr>
          <w:rFonts w:ascii="Arial Nova" w:hAnsi="Arial Nova" w:cs="Arial"/>
          <w:sz w:val="20"/>
          <w:szCs w:val="20"/>
        </w:rPr>
        <w:t>SemDerivações</w:t>
      </w:r>
      <w:proofErr w:type="spellEnd"/>
      <w:r w:rsidRPr="005A2E11">
        <w:rPr>
          <w:rFonts w:ascii="Arial Nova" w:hAnsi="Arial Nova" w:cs="Arial"/>
          <w:sz w:val="20"/>
          <w:szCs w:val="20"/>
        </w:rPr>
        <w:t xml:space="preserve"> 4.0 Internacional </w:t>
      </w:r>
      <w:proofErr w:type="spellStart"/>
      <w:r w:rsidRPr="005A2E11">
        <w:rPr>
          <w:rFonts w:ascii="Arial Nova" w:hAnsi="Arial Nova" w:cs="Arial"/>
          <w:sz w:val="20"/>
          <w:szCs w:val="20"/>
        </w:rPr>
        <w:t>License</w:t>
      </w:r>
      <w:proofErr w:type="spellEnd"/>
      <w:r w:rsidRPr="005A2E11">
        <w:rPr>
          <w:rFonts w:ascii="Arial Nova" w:hAnsi="Arial Nova" w:cs="Arial"/>
          <w:sz w:val="20"/>
          <w:szCs w:val="20"/>
        </w:rPr>
        <w:t>.</w:t>
      </w:r>
    </w:p>
    <w:p w14:paraId="568F44E0" w14:textId="77777777" w:rsidR="00BA5A38" w:rsidRPr="005A2E11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sz w:val="20"/>
          <w:szCs w:val="20"/>
        </w:rPr>
      </w:pPr>
    </w:p>
    <w:p w14:paraId="51521D31" w14:textId="77777777" w:rsidR="00BA5A38" w:rsidRPr="005A2E11" w:rsidRDefault="00BA5A38" w:rsidP="00BA5A38">
      <w:pPr>
        <w:spacing w:after="0" w:line="360" w:lineRule="auto"/>
        <w:contextualSpacing/>
        <w:jc w:val="both"/>
        <w:rPr>
          <w:rFonts w:ascii="Arial Nova" w:hAnsi="Arial Nova" w:cs="Arial"/>
          <w:sz w:val="20"/>
          <w:szCs w:val="20"/>
        </w:rPr>
      </w:pPr>
      <w:r w:rsidRPr="005A2E11">
        <w:rPr>
          <w:rFonts w:ascii="Arial Nova" w:hAnsi="Arial Nova"/>
          <w:noProof/>
          <w:sz w:val="20"/>
          <w:szCs w:val="20"/>
          <w:lang w:eastAsia="pt-PT"/>
        </w:rPr>
        <w:drawing>
          <wp:inline distT="0" distB="0" distL="0" distR="0" wp14:anchorId="5636B625" wp14:editId="0BF67F03">
            <wp:extent cx="1436914" cy="504204"/>
            <wp:effectExtent l="0" t="0" r="0" b="0"/>
            <wp:docPr id="1100149409" name="Imagem 3" descr="Uma imagem com texto, Tipo de letra, símbolo, Gráfic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149409" name="Imagem 3" descr="Uma imagem com texto, Tipo de letra, símbolo, Gráfico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38" cy="50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EC970" w14:textId="77777777" w:rsidR="00BA5A38" w:rsidRDefault="00BA5A38" w:rsidP="000F588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4C28B6E" w14:textId="77777777" w:rsidR="00BA5A38" w:rsidRDefault="00BA5A38" w:rsidP="000F588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8FE10E8" w14:textId="77777777" w:rsidR="00BA5A38" w:rsidRDefault="00BA5A38" w:rsidP="000F588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5DB753D" w14:textId="77777777" w:rsidR="00BA5A38" w:rsidRDefault="00BA5A38" w:rsidP="000F588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F2D80A5" w14:textId="77777777" w:rsidR="00BA5A38" w:rsidRDefault="00BA5A38" w:rsidP="000F588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FAD31D3" w14:textId="77777777" w:rsidR="00BA5A38" w:rsidRDefault="00BA5A38" w:rsidP="000F588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25D5D77" w14:textId="4D32735D" w:rsidR="00BA5A38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Índice</w:t>
      </w:r>
    </w:p>
    <w:p w14:paraId="18ABBF9B" w14:textId="69BB0FBB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  <w:r w:rsidRPr="00A11315">
        <w:rPr>
          <w:rFonts w:ascii="Arial" w:hAnsi="Arial" w:cs="Arial"/>
          <w:b/>
          <w:bCs/>
          <w:color w:val="7F7F7F" w:themeColor="text1" w:themeTint="80"/>
        </w:rPr>
        <w:t>(usar a função de índice automatizado do processador de texto</w:t>
      </w:r>
      <w:r>
        <w:rPr>
          <w:rFonts w:ascii="Arial" w:hAnsi="Arial" w:cs="Arial"/>
          <w:b/>
          <w:bCs/>
          <w:color w:val="7F7F7F" w:themeColor="text1" w:themeTint="80"/>
        </w:rPr>
        <w:t>; notas a apagar na versão de envio</w:t>
      </w:r>
      <w:r w:rsidRPr="00A11315">
        <w:rPr>
          <w:rFonts w:ascii="Arial" w:hAnsi="Arial" w:cs="Arial"/>
          <w:b/>
          <w:bCs/>
          <w:color w:val="7F7F7F" w:themeColor="text1" w:themeTint="80"/>
        </w:rPr>
        <w:t>)</w:t>
      </w:r>
    </w:p>
    <w:p w14:paraId="51B5AC1D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1D5D1CE6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2BBE3B0E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720625DA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69E38D49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51F92106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616A8729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210920D4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247F01CE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1E58075B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662C5186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3E3992FB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44DF4B48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57E59FB9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285F26A3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4ABB9935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5CEBFFC9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4D308CB2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3D74F98D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6669DB11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3177FF61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33268AD6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37BD2756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48393A21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4DC573DD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6F0D511B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6D033CF0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7DF5B5A0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4BBA7CA4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2B737FB6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0D750959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011E45C3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6786B8CB" w14:textId="77777777" w:rsid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71CC73AD" w14:textId="77777777" w:rsidR="00A11315" w:rsidRP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5DD08D24" w14:textId="25A944A4" w:rsidR="00F63B10" w:rsidRPr="00A11315" w:rsidRDefault="00A11315" w:rsidP="000F5884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  <w:r>
        <w:rPr>
          <w:rFonts w:ascii="Arial" w:hAnsi="Arial" w:cs="Arial"/>
          <w:b/>
          <w:bCs/>
        </w:rPr>
        <w:t xml:space="preserve">Resumo </w:t>
      </w:r>
      <w:r w:rsidRPr="00A11315">
        <w:rPr>
          <w:rFonts w:ascii="Arial" w:hAnsi="Arial" w:cs="Arial"/>
          <w:b/>
          <w:bCs/>
          <w:color w:val="7F7F7F" w:themeColor="text1" w:themeTint="80"/>
        </w:rPr>
        <w:t xml:space="preserve">(até 200 palavras; letra </w:t>
      </w:r>
      <w:proofErr w:type="spellStart"/>
      <w:r w:rsidRPr="00A11315">
        <w:rPr>
          <w:rFonts w:ascii="Arial" w:hAnsi="Arial" w:cs="Arial"/>
          <w:b/>
          <w:bCs/>
          <w:color w:val="7F7F7F" w:themeColor="text1" w:themeTint="80"/>
        </w:rPr>
        <w:t>Arial</w:t>
      </w:r>
      <w:proofErr w:type="spellEnd"/>
      <w:r w:rsidRPr="00A11315">
        <w:rPr>
          <w:rFonts w:ascii="Arial" w:hAnsi="Arial" w:cs="Arial"/>
          <w:b/>
          <w:bCs/>
          <w:color w:val="7F7F7F" w:themeColor="text1" w:themeTint="80"/>
        </w:rPr>
        <w:t>, 11, espaçamento 1,5; orientações a apagar na versão de envio)</w:t>
      </w:r>
    </w:p>
    <w:p w14:paraId="4E975354" w14:textId="77777777" w:rsidR="00A11315" w:rsidRDefault="00A11315" w:rsidP="00A11315">
      <w:pPr>
        <w:spacing w:after="0" w:line="360" w:lineRule="auto"/>
        <w:jc w:val="both"/>
        <w:rPr>
          <w:rFonts w:ascii="Arial" w:hAnsi="Arial" w:cs="Arial"/>
        </w:rPr>
      </w:pPr>
    </w:p>
    <w:p w14:paraId="38C1EF52" w14:textId="77777777" w:rsidR="0075544A" w:rsidRDefault="0075544A" w:rsidP="00A11315">
      <w:pPr>
        <w:spacing w:after="0" w:line="360" w:lineRule="auto"/>
        <w:jc w:val="both"/>
        <w:rPr>
          <w:rFonts w:ascii="Arial" w:hAnsi="Arial" w:cs="Arial"/>
        </w:rPr>
      </w:pPr>
    </w:p>
    <w:p w14:paraId="0306FEF3" w14:textId="77777777" w:rsidR="0075544A" w:rsidRDefault="0075544A" w:rsidP="00A11315">
      <w:pPr>
        <w:spacing w:after="0" w:line="360" w:lineRule="auto"/>
        <w:jc w:val="both"/>
        <w:rPr>
          <w:rFonts w:ascii="Arial" w:hAnsi="Arial" w:cs="Arial"/>
        </w:rPr>
      </w:pPr>
    </w:p>
    <w:p w14:paraId="3E6F61CE" w14:textId="77777777" w:rsidR="0075544A" w:rsidRDefault="0075544A" w:rsidP="00A11315">
      <w:pPr>
        <w:spacing w:after="0" w:line="360" w:lineRule="auto"/>
        <w:jc w:val="both"/>
        <w:rPr>
          <w:rFonts w:ascii="Arial" w:hAnsi="Arial" w:cs="Arial"/>
        </w:rPr>
      </w:pPr>
    </w:p>
    <w:p w14:paraId="5207F826" w14:textId="77777777" w:rsidR="0075544A" w:rsidRDefault="0075544A" w:rsidP="00A11315">
      <w:pPr>
        <w:spacing w:after="0" w:line="360" w:lineRule="auto"/>
        <w:jc w:val="both"/>
        <w:rPr>
          <w:rFonts w:ascii="Arial" w:hAnsi="Arial" w:cs="Arial"/>
        </w:rPr>
      </w:pPr>
    </w:p>
    <w:p w14:paraId="166DD472" w14:textId="38F7327F" w:rsidR="00A11315" w:rsidRPr="000F5884" w:rsidRDefault="00A11315" w:rsidP="00A11315">
      <w:pPr>
        <w:spacing w:after="0" w:line="360" w:lineRule="auto"/>
        <w:jc w:val="both"/>
        <w:rPr>
          <w:rFonts w:ascii="Arial" w:hAnsi="Arial" w:cs="Arial"/>
        </w:rPr>
      </w:pPr>
      <w:r w:rsidRPr="00A11315">
        <w:rPr>
          <w:rFonts w:ascii="Arial" w:hAnsi="Arial" w:cs="Arial"/>
          <w:b/>
          <w:bCs/>
        </w:rPr>
        <w:t>Palavras-chave:</w:t>
      </w:r>
      <w:r>
        <w:rPr>
          <w:rFonts w:ascii="Arial" w:hAnsi="Arial" w:cs="Arial"/>
        </w:rPr>
        <w:t xml:space="preserve"> </w:t>
      </w:r>
      <w:r w:rsidRPr="00A11315">
        <w:rPr>
          <w:rFonts w:ascii="Arial" w:hAnsi="Arial" w:cs="Arial"/>
          <w:b/>
          <w:bCs/>
          <w:color w:val="7F7F7F" w:themeColor="text1" w:themeTint="80"/>
        </w:rPr>
        <w:t>(até cinco; nota a apagar na versão de envio)</w:t>
      </w:r>
    </w:p>
    <w:p w14:paraId="7E7BFF93" w14:textId="7608B099" w:rsidR="007977DE" w:rsidRPr="000F5884" w:rsidRDefault="007977DE" w:rsidP="000F5884">
      <w:pPr>
        <w:spacing w:after="0" w:line="360" w:lineRule="auto"/>
        <w:jc w:val="both"/>
        <w:rPr>
          <w:rFonts w:ascii="Arial" w:hAnsi="Arial" w:cs="Arial"/>
        </w:rPr>
      </w:pPr>
    </w:p>
    <w:p w14:paraId="55EB2304" w14:textId="4B5DACC1" w:rsidR="00F63B10" w:rsidRPr="000F5884" w:rsidRDefault="00F63B10" w:rsidP="000F5884">
      <w:pPr>
        <w:spacing w:after="0" w:line="360" w:lineRule="auto"/>
        <w:jc w:val="both"/>
        <w:rPr>
          <w:rFonts w:ascii="Arial" w:hAnsi="Arial" w:cs="Arial"/>
        </w:rPr>
      </w:pPr>
    </w:p>
    <w:p w14:paraId="63B953DC" w14:textId="57D30067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54C35552" w14:textId="64AD05D3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5CC56417" w14:textId="1B9DAA8A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0AA41DFE" w14:textId="551F530B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2DC1A88F" w14:textId="796C4E70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4B0A0C62" w14:textId="5B89E271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53C0F6E5" w14:textId="2CCC93F9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3F5576B2" w14:textId="4CB77031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3457E65C" w14:textId="2B2D3A1B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011AD9C1" w14:textId="7E208093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3FF181D6" w14:textId="0F87570F" w:rsidR="000D2D09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16C7B242" w14:textId="77777777" w:rsidR="0075544A" w:rsidRDefault="0075544A" w:rsidP="000F5884">
      <w:pPr>
        <w:spacing w:after="0" w:line="360" w:lineRule="auto"/>
        <w:jc w:val="both"/>
        <w:rPr>
          <w:rFonts w:ascii="Arial" w:hAnsi="Arial" w:cs="Arial"/>
        </w:rPr>
      </w:pPr>
    </w:p>
    <w:p w14:paraId="060E4966" w14:textId="77777777" w:rsidR="0075544A" w:rsidRDefault="0075544A" w:rsidP="000F5884">
      <w:pPr>
        <w:spacing w:after="0" w:line="360" w:lineRule="auto"/>
        <w:jc w:val="both"/>
        <w:rPr>
          <w:rFonts w:ascii="Arial" w:hAnsi="Arial" w:cs="Arial"/>
        </w:rPr>
      </w:pPr>
    </w:p>
    <w:p w14:paraId="6D22831A" w14:textId="77777777" w:rsidR="0075544A" w:rsidRDefault="0075544A" w:rsidP="000F5884">
      <w:pPr>
        <w:spacing w:after="0" w:line="360" w:lineRule="auto"/>
        <w:jc w:val="both"/>
        <w:rPr>
          <w:rFonts w:ascii="Arial" w:hAnsi="Arial" w:cs="Arial"/>
        </w:rPr>
      </w:pPr>
    </w:p>
    <w:p w14:paraId="600C6D5C" w14:textId="77777777" w:rsidR="0075544A" w:rsidRDefault="0075544A" w:rsidP="000F5884">
      <w:pPr>
        <w:spacing w:after="0" w:line="360" w:lineRule="auto"/>
        <w:jc w:val="both"/>
        <w:rPr>
          <w:rFonts w:ascii="Arial" w:hAnsi="Arial" w:cs="Arial"/>
        </w:rPr>
      </w:pPr>
    </w:p>
    <w:p w14:paraId="57CC586F" w14:textId="77777777" w:rsidR="0075544A" w:rsidRDefault="0075544A" w:rsidP="000F5884">
      <w:pPr>
        <w:spacing w:after="0" w:line="360" w:lineRule="auto"/>
        <w:jc w:val="both"/>
        <w:rPr>
          <w:rFonts w:ascii="Arial" w:hAnsi="Arial" w:cs="Arial"/>
        </w:rPr>
      </w:pPr>
    </w:p>
    <w:p w14:paraId="55697762" w14:textId="77777777" w:rsidR="0075544A" w:rsidRDefault="0075544A" w:rsidP="000F5884">
      <w:pPr>
        <w:spacing w:after="0" w:line="360" w:lineRule="auto"/>
        <w:jc w:val="both"/>
        <w:rPr>
          <w:rFonts w:ascii="Arial" w:hAnsi="Arial" w:cs="Arial"/>
        </w:rPr>
      </w:pPr>
    </w:p>
    <w:p w14:paraId="4A15DB5E" w14:textId="77777777" w:rsidR="0075544A" w:rsidRDefault="0075544A" w:rsidP="000F5884">
      <w:pPr>
        <w:spacing w:after="0" w:line="360" w:lineRule="auto"/>
        <w:jc w:val="both"/>
        <w:rPr>
          <w:rFonts w:ascii="Arial" w:hAnsi="Arial" w:cs="Arial"/>
        </w:rPr>
      </w:pPr>
    </w:p>
    <w:p w14:paraId="438D8D26" w14:textId="77777777" w:rsidR="0075544A" w:rsidRDefault="0075544A" w:rsidP="000F5884">
      <w:pPr>
        <w:spacing w:after="0" w:line="360" w:lineRule="auto"/>
        <w:jc w:val="both"/>
        <w:rPr>
          <w:rFonts w:ascii="Arial" w:hAnsi="Arial" w:cs="Arial"/>
        </w:rPr>
      </w:pPr>
    </w:p>
    <w:p w14:paraId="286CC924" w14:textId="77777777" w:rsidR="0075544A" w:rsidRDefault="0075544A" w:rsidP="000F5884">
      <w:pPr>
        <w:spacing w:after="0" w:line="360" w:lineRule="auto"/>
        <w:jc w:val="both"/>
        <w:rPr>
          <w:rFonts w:ascii="Arial" w:hAnsi="Arial" w:cs="Arial"/>
        </w:rPr>
      </w:pPr>
    </w:p>
    <w:p w14:paraId="56239E8F" w14:textId="2F86B20F" w:rsidR="000F5884" w:rsidRDefault="000F5884" w:rsidP="000F5884">
      <w:pPr>
        <w:spacing w:after="0" w:line="360" w:lineRule="auto"/>
        <w:jc w:val="both"/>
        <w:rPr>
          <w:rFonts w:ascii="Arial" w:hAnsi="Arial" w:cs="Arial"/>
        </w:rPr>
      </w:pPr>
    </w:p>
    <w:p w14:paraId="5D69C8AE" w14:textId="3E44B63E" w:rsidR="000F5884" w:rsidRDefault="000F5884" w:rsidP="000F5884">
      <w:pPr>
        <w:spacing w:after="0" w:line="360" w:lineRule="auto"/>
        <w:jc w:val="both"/>
        <w:rPr>
          <w:rFonts w:ascii="Arial" w:hAnsi="Arial" w:cs="Arial"/>
        </w:rPr>
      </w:pPr>
    </w:p>
    <w:p w14:paraId="6D104C1A" w14:textId="25446AA6" w:rsidR="000F5884" w:rsidRDefault="000F5884" w:rsidP="000F5884">
      <w:pPr>
        <w:spacing w:after="0" w:line="360" w:lineRule="auto"/>
        <w:jc w:val="both"/>
        <w:rPr>
          <w:rFonts w:ascii="Arial" w:hAnsi="Arial" w:cs="Arial"/>
        </w:rPr>
      </w:pPr>
    </w:p>
    <w:p w14:paraId="65C74713" w14:textId="28FE8D2E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2B931476" w14:textId="113E3AAA" w:rsidR="000D2D09" w:rsidRPr="000F5884" w:rsidRDefault="000D2D09" w:rsidP="000F5884">
      <w:pPr>
        <w:spacing w:after="0" w:line="360" w:lineRule="auto"/>
        <w:jc w:val="both"/>
        <w:rPr>
          <w:rFonts w:ascii="Arial" w:hAnsi="Arial" w:cs="Arial"/>
        </w:rPr>
      </w:pPr>
    </w:p>
    <w:p w14:paraId="667D7D16" w14:textId="51108442" w:rsidR="00A11315" w:rsidRDefault="00A11315" w:rsidP="00A11315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7F7F7F" w:themeColor="text1" w:themeTint="80"/>
        </w:rPr>
      </w:pPr>
      <w:r w:rsidRPr="00A11315">
        <w:rPr>
          <w:rFonts w:ascii="Arial" w:hAnsi="Arial" w:cs="Arial"/>
          <w:b/>
          <w:bCs/>
          <w:sz w:val="24"/>
          <w:szCs w:val="24"/>
        </w:rPr>
        <w:t xml:space="preserve">Títulos </w:t>
      </w:r>
      <w:r w:rsidRPr="00A11315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(</w:t>
      </w:r>
      <w:r w:rsidRPr="00A11315">
        <w:rPr>
          <w:rFonts w:ascii="Arial" w:hAnsi="Arial" w:cs="Arial"/>
          <w:b/>
          <w:bCs/>
          <w:color w:val="7F7F7F" w:themeColor="text1" w:themeTint="80"/>
        </w:rPr>
        <w:t xml:space="preserve">letra </w:t>
      </w:r>
      <w:proofErr w:type="spellStart"/>
      <w:r w:rsidRPr="00A11315">
        <w:rPr>
          <w:rFonts w:ascii="Arial" w:hAnsi="Arial" w:cs="Arial"/>
          <w:b/>
          <w:bCs/>
          <w:color w:val="7F7F7F" w:themeColor="text1" w:themeTint="80"/>
        </w:rPr>
        <w:t>Arial</w:t>
      </w:r>
      <w:proofErr w:type="spellEnd"/>
      <w:r w:rsidRPr="00A11315">
        <w:rPr>
          <w:rFonts w:ascii="Arial" w:hAnsi="Arial" w:cs="Arial"/>
          <w:b/>
          <w:bCs/>
          <w:color w:val="7F7F7F" w:themeColor="text1" w:themeTint="80"/>
        </w:rPr>
        <w:t xml:space="preserve">, 12, </w:t>
      </w:r>
      <w:r>
        <w:rPr>
          <w:rFonts w:ascii="Arial" w:hAnsi="Arial" w:cs="Arial"/>
          <w:b/>
          <w:bCs/>
          <w:color w:val="7F7F7F" w:themeColor="text1" w:themeTint="80"/>
        </w:rPr>
        <w:t>6pts antes e depois</w:t>
      </w:r>
      <w:r w:rsidRPr="00A11315">
        <w:rPr>
          <w:rFonts w:ascii="Arial" w:hAnsi="Arial" w:cs="Arial"/>
          <w:b/>
          <w:bCs/>
          <w:color w:val="7F7F7F" w:themeColor="text1" w:themeTint="80"/>
        </w:rPr>
        <w:t xml:space="preserve">; </w:t>
      </w:r>
      <w:r w:rsidR="00501E61">
        <w:rPr>
          <w:rFonts w:ascii="Arial" w:hAnsi="Arial" w:cs="Arial"/>
          <w:b/>
          <w:bCs/>
          <w:color w:val="7F7F7F" w:themeColor="text1" w:themeTint="80"/>
        </w:rPr>
        <w:t xml:space="preserve">sem qualquer pontuação, exceto ser for uma interrogação ou exclamação; </w:t>
      </w:r>
      <w:r w:rsidRPr="00A11315">
        <w:rPr>
          <w:rFonts w:ascii="Arial" w:hAnsi="Arial" w:cs="Arial"/>
          <w:b/>
          <w:bCs/>
          <w:color w:val="7F7F7F" w:themeColor="text1" w:themeTint="80"/>
        </w:rPr>
        <w:t>orientações a apagar na versão de envio)</w:t>
      </w:r>
    </w:p>
    <w:p w14:paraId="1E40AF42" w14:textId="16805669" w:rsidR="00A11315" w:rsidRPr="00A11315" w:rsidRDefault="00A11315" w:rsidP="00A11315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7F7F7F" w:themeColor="text1" w:themeTint="80"/>
        </w:rPr>
      </w:pPr>
      <w:r>
        <w:rPr>
          <w:rFonts w:ascii="Arial" w:hAnsi="Arial" w:cs="Arial"/>
          <w:b/>
          <w:bCs/>
          <w:sz w:val="24"/>
          <w:szCs w:val="24"/>
        </w:rPr>
        <w:t>Subtítulos</w:t>
      </w:r>
      <w:r w:rsidRPr="00A1131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1315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(</w:t>
      </w:r>
      <w:r w:rsidRPr="00A11315">
        <w:rPr>
          <w:rFonts w:ascii="Arial" w:hAnsi="Arial" w:cs="Arial"/>
          <w:b/>
          <w:bCs/>
          <w:color w:val="7F7F7F" w:themeColor="text1" w:themeTint="80"/>
        </w:rPr>
        <w:t xml:space="preserve">letra </w:t>
      </w:r>
      <w:proofErr w:type="spellStart"/>
      <w:r w:rsidRPr="00A11315">
        <w:rPr>
          <w:rFonts w:ascii="Arial" w:hAnsi="Arial" w:cs="Arial"/>
          <w:b/>
          <w:bCs/>
          <w:color w:val="7F7F7F" w:themeColor="text1" w:themeTint="80"/>
        </w:rPr>
        <w:t>Arial</w:t>
      </w:r>
      <w:proofErr w:type="spellEnd"/>
      <w:r w:rsidRPr="00A11315">
        <w:rPr>
          <w:rFonts w:ascii="Arial" w:hAnsi="Arial" w:cs="Arial"/>
          <w:b/>
          <w:bCs/>
          <w:color w:val="7F7F7F" w:themeColor="text1" w:themeTint="80"/>
        </w:rPr>
        <w:t>, 1</w:t>
      </w:r>
      <w:r>
        <w:rPr>
          <w:rFonts w:ascii="Arial" w:hAnsi="Arial" w:cs="Arial"/>
          <w:b/>
          <w:bCs/>
          <w:color w:val="7F7F7F" w:themeColor="text1" w:themeTint="80"/>
        </w:rPr>
        <w:t>1</w:t>
      </w:r>
      <w:r w:rsidRPr="00A11315">
        <w:rPr>
          <w:rFonts w:ascii="Arial" w:hAnsi="Arial" w:cs="Arial"/>
          <w:b/>
          <w:bCs/>
          <w:color w:val="7F7F7F" w:themeColor="text1" w:themeTint="80"/>
        </w:rPr>
        <w:t xml:space="preserve">, </w:t>
      </w:r>
      <w:r>
        <w:rPr>
          <w:rFonts w:ascii="Arial" w:hAnsi="Arial" w:cs="Arial"/>
          <w:b/>
          <w:bCs/>
          <w:color w:val="7F7F7F" w:themeColor="text1" w:themeTint="80"/>
        </w:rPr>
        <w:t>6pts antes e depois</w:t>
      </w:r>
      <w:r w:rsidRPr="00A11315">
        <w:rPr>
          <w:rFonts w:ascii="Arial" w:hAnsi="Arial" w:cs="Arial"/>
          <w:b/>
          <w:bCs/>
          <w:color w:val="7F7F7F" w:themeColor="text1" w:themeTint="80"/>
        </w:rPr>
        <w:t xml:space="preserve">; </w:t>
      </w:r>
      <w:r w:rsidR="00501E61">
        <w:rPr>
          <w:rFonts w:ascii="Arial" w:hAnsi="Arial" w:cs="Arial"/>
          <w:b/>
          <w:bCs/>
          <w:color w:val="7F7F7F" w:themeColor="text1" w:themeTint="80"/>
        </w:rPr>
        <w:t xml:space="preserve">sem qualquer pontuação, exceto ser for uma interrogação ou exclamação; </w:t>
      </w:r>
      <w:r w:rsidRPr="00A11315">
        <w:rPr>
          <w:rFonts w:ascii="Arial" w:hAnsi="Arial" w:cs="Arial"/>
          <w:b/>
          <w:bCs/>
          <w:color w:val="7F7F7F" w:themeColor="text1" w:themeTint="80"/>
        </w:rPr>
        <w:t>orientações a apagar na versão de envio)</w:t>
      </w:r>
    </w:p>
    <w:p w14:paraId="5D1C3596" w14:textId="77777777" w:rsidR="00A11315" w:rsidRDefault="00A11315" w:rsidP="00A11315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435D18BF" w14:textId="5A3087A1" w:rsidR="00A11315" w:rsidRPr="00A11315" w:rsidRDefault="00A11315" w:rsidP="00A11315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7F7F7F" w:themeColor="text1" w:themeTint="80"/>
        </w:rPr>
      </w:pPr>
      <w:r>
        <w:rPr>
          <w:rFonts w:ascii="Arial" w:hAnsi="Arial" w:cs="Arial"/>
          <w:b/>
          <w:bCs/>
          <w:sz w:val="24"/>
          <w:szCs w:val="24"/>
        </w:rPr>
        <w:t>Corpo de texto</w:t>
      </w:r>
      <w:r w:rsidRPr="00A1131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1315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(</w:t>
      </w:r>
      <w:r w:rsidRPr="00A11315">
        <w:rPr>
          <w:rFonts w:ascii="Arial" w:hAnsi="Arial" w:cs="Arial"/>
          <w:b/>
          <w:bCs/>
          <w:color w:val="7F7F7F" w:themeColor="text1" w:themeTint="80"/>
        </w:rPr>
        <w:t xml:space="preserve">letra </w:t>
      </w:r>
      <w:proofErr w:type="spellStart"/>
      <w:r w:rsidRPr="00A11315">
        <w:rPr>
          <w:rFonts w:ascii="Arial" w:hAnsi="Arial" w:cs="Arial"/>
          <w:b/>
          <w:bCs/>
          <w:color w:val="7F7F7F" w:themeColor="text1" w:themeTint="80"/>
        </w:rPr>
        <w:t>Arial</w:t>
      </w:r>
      <w:proofErr w:type="spellEnd"/>
      <w:r w:rsidRPr="00A11315">
        <w:rPr>
          <w:rFonts w:ascii="Arial" w:hAnsi="Arial" w:cs="Arial"/>
          <w:b/>
          <w:bCs/>
          <w:color w:val="7F7F7F" w:themeColor="text1" w:themeTint="80"/>
        </w:rPr>
        <w:t>, 1</w:t>
      </w:r>
      <w:r>
        <w:rPr>
          <w:rFonts w:ascii="Arial" w:hAnsi="Arial" w:cs="Arial"/>
          <w:b/>
          <w:bCs/>
          <w:color w:val="7F7F7F" w:themeColor="text1" w:themeTint="80"/>
        </w:rPr>
        <w:t>1</w:t>
      </w:r>
      <w:r w:rsidRPr="00A11315">
        <w:rPr>
          <w:rFonts w:ascii="Arial" w:hAnsi="Arial" w:cs="Arial"/>
          <w:b/>
          <w:bCs/>
          <w:color w:val="7F7F7F" w:themeColor="text1" w:themeTint="80"/>
        </w:rPr>
        <w:t xml:space="preserve">, </w:t>
      </w:r>
      <w:r w:rsidR="00501E61">
        <w:rPr>
          <w:rFonts w:ascii="Arial" w:hAnsi="Arial" w:cs="Arial"/>
          <w:b/>
          <w:bCs/>
          <w:color w:val="7F7F7F" w:themeColor="text1" w:themeTint="80"/>
        </w:rPr>
        <w:t>entrelinha 1,5</w:t>
      </w:r>
      <w:r w:rsidRPr="00A11315">
        <w:rPr>
          <w:rFonts w:ascii="Arial" w:hAnsi="Arial" w:cs="Arial"/>
          <w:b/>
          <w:bCs/>
          <w:color w:val="7F7F7F" w:themeColor="text1" w:themeTint="80"/>
        </w:rPr>
        <w:t xml:space="preserve">; </w:t>
      </w:r>
      <w:r w:rsidR="00501E61">
        <w:rPr>
          <w:rFonts w:ascii="Arial" w:hAnsi="Arial" w:cs="Arial"/>
          <w:b/>
          <w:bCs/>
          <w:color w:val="7F7F7F" w:themeColor="text1" w:themeTint="80"/>
        </w:rPr>
        <w:t xml:space="preserve">margens 3, direita e esquerda; 2,5 superior e inferior; número de página no rodapé; texto sem cabeçalhos ou notas; </w:t>
      </w:r>
      <w:r w:rsidRPr="00A11315">
        <w:rPr>
          <w:rFonts w:ascii="Arial" w:hAnsi="Arial" w:cs="Arial"/>
          <w:b/>
          <w:bCs/>
          <w:color w:val="7F7F7F" w:themeColor="text1" w:themeTint="80"/>
        </w:rPr>
        <w:t>orientações a apagar na versão de envio)</w:t>
      </w:r>
    </w:p>
    <w:p w14:paraId="614230F5" w14:textId="77777777" w:rsidR="00A11315" w:rsidRDefault="00A11315" w:rsidP="00A11315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39F4B8CA" w14:textId="77777777" w:rsidR="00A11315" w:rsidRPr="00A11315" w:rsidRDefault="00A11315" w:rsidP="00A11315">
      <w:pPr>
        <w:spacing w:after="0"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76E3EA17" w14:textId="7C72653E" w:rsidR="00965E6D" w:rsidRDefault="00965E6D"/>
    <w:p w14:paraId="6026F464" w14:textId="462EDC27" w:rsidR="005C100F" w:rsidRDefault="00D401FD" w:rsidP="005C100F">
      <w:pPr>
        <w:jc w:val="both"/>
        <w:rPr>
          <w:rFonts w:ascii="Arial" w:hAnsi="Arial" w:cs="Arial"/>
          <w:b/>
          <w:bCs/>
        </w:rPr>
      </w:pPr>
      <w:r w:rsidRPr="00321807">
        <w:rPr>
          <w:rFonts w:ascii="Arial" w:hAnsi="Arial" w:cs="Arial"/>
          <w:b/>
          <w:bCs/>
        </w:rPr>
        <w:t>Referências b</w:t>
      </w:r>
      <w:r w:rsidR="00C858B4" w:rsidRPr="00321807">
        <w:rPr>
          <w:rFonts w:ascii="Arial" w:hAnsi="Arial" w:cs="Arial"/>
          <w:b/>
          <w:bCs/>
        </w:rPr>
        <w:t>ibliográficas</w:t>
      </w:r>
      <w:r w:rsidR="00501E61">
        <w:rPr>
          <w:rFonts w:ascii="Arial" w:hAnsi="Arial" w:cs="Arial"/>
          <w:b/>
          <w:bCs/>
        </w:rPr>
        <w:t xml:space="preserve"> </w:t>
      </w:r>
    </w:p>
    <w:p w14:paraId="22E09033" w14:textId="1ACFF20E" w:rsidR="00501E61" w:rsidRPr="00501E61" w:rsidRDefault="00501E61" w:rsidP="005C100F">
      <w:pPr>
        <w:jc w:val="both"/>
        <w:rPr>
          <w:rFonts w:ascii="Arial" w:hAnsi="Arial" w:cs="Arial"/>
          <w:b/>
          <w:bCs/>
          <w:color w:val="7F7F7F" w:themeColor="text1" w:themeTint="80"/>
        </w:rPr>
      </w:pPr>
      <w:r w:rsidRPr="00501E61">
        <w:rPr>
          <w:rFonts w:ascii="Arial" w:hAnsi="Arial" w:cs="Arial"/>
          <w:b/>
          <w:bCs/>
          <w:color w:val="7F7F7F" w:themeColor="text1" w:themeTint="80"/>
        </w:rPr>
        <w:t xml:space="preserve">(Estilo APA, 7.ª Edição; </w:t>
      </w:r>
      <w:proofErr w:type="spellStart"/>
      <w:r w:rsidRPr="00501E61">
        <w:rPr>
          <w:rFonts w:ascii="Arial" w:hAnsi="Arial" w:cs="Arial"/>
          <w:b/>
          <w:bCs/>
          <w:color w:val="7F7F7F" w:themeColor="text1" w:themeTint="80"/>
        </w:rPr>
        <w:t>Arial</w:t>
      </w:r>
      <w:proofErr w:type="spellEnd"/>
      <w:r w:rsidRPr="00501E61">
        <w:rPr>
          <w:rFonts w:ascii="Arial" w:hAnsi="Arial" w:cs="Arial"/>
          <w:b/>
          <w:bCs/>
          <w:color w:val="7F7F7F" w:themeColor="text1" w:themeTint="80"/>
        </w:rPr>
        <w:t xml:space="preserve"> 11; 3 pontos antes e depois; orientações a apagar na versão de envio)</w:t>
      </w:r>
    </w:p>
    <w:p w14:paraId="517A79A4" w14:textId="77777777" w:rsidR="005C100F" w:rsidRPr="00501E61" w:rsidRDefault="005C100F" w:rsidP="00501E61">
      <w:p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501E61">
        <w:rPr>
          <w:rFonts w:ascii="Arial" w:hAnsi="Arial" w:cs="Arial"/>
        </w:rPr>
        <w:t xml:space="preserve">Guterres, A. (2018, março 8), </w:t>
      </w:r>
      <w:proofErr w:type="gramStart"/>
      <w:r w:rsidRPr="00501E61">
        <w:rPr>
          <w:rFonts w:ascii="Arial" w:hAnsi="Arial" w:cs="Arial"/>
          <w:i/>
          <w:iCs/>
        </w:rPr>
        <w:t>Quero</w:t>
      </w:r>
      <w:proofErr w:type="gramEnd"/>
      <w:r w:rsidRPr="00501E61">
        <w:rPr>
          <w:rFonts w:ascii="Arial" w:hAnsi="Arial" w:cs="Arial"/>
          <w:i/>
          <w:iCs/>
        </w:rPr>
        <w:t xml:space="preserve"> ser claro: isto não é um favor às mulheres. A igualdade de género é uma questão de direitos humanos</w:t>
      </w:r>
      <w:r w:rsidRPr="00501E61">
        <w:rPr>
          <w:rFonts w:ascii="Arial" w:hAnsi="Arial" w:cs="Arial"/>
        </w:rPr>
        <w:t xml:space="preserve">, https://www.publico.pt/2018/03/08/sociedade/opiniao/quero-ser-claro-isto-nao-e-um-favor-as-mulheres-a-igualdade-de-genero-e-uma-questao-de-direitos-humanos-1805608 </w:t>
      </w:r>
    </w:p>
    <w:p w14:paraId="34585267" w14:textId="77777777" w:rsidR="005C100F" w:rsidRPr="00501E61" w:rsidRDefault="005C100F" w:rsidP="00501E61">
      <w:p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501E61">
        <w:rPr>
          <w:rFonts w:ascii="Arial" w:hAnsi="Arial" w:cs="Arial"/>
        </w:rPr>
        <w:t xml:space="preserve">Kant, I. (2004). </w:t>
      </w:r>
      <w:r w:rsidRPr="00501E61">
        <w:rPr>
          <w:rFonts w:ascii="Arial" w:hAnsi="Arial" w:cs="Arial"/>
          <w:i/>
          <w:iCs/>
        </w:rPr>
        <w:t>Fundamentação da Metafísica dos Costumes</w:t>
      </w:r>
      <w:r w:rsidRPr="00501E61">
        <w:rPr>
          <w:rFonts w:ascii="Arial" w:hAnsi="Arial" w:cs="Arial"/>
        </w:rPr>
        <w:t>. Edições 70.</w:t>
      </w:r>
    </w:p>
    <w:p w14:paraId="20F37539" w14:textId="77777777" w:rsidR="005C100F" w:rsidRPr="00501E61" w:rsidRDefault="005C100F" w:rsidP="00501E61">
      <w:pPr>
        <w:spacing w:after="0" w:line="360" w:lineRule="auto"/>
        <w:ind w:left="709" w:hanging="709"/>
        <w:jc w:val="both"/>
        <w:rPr>
          <w:rFonts w:ascii="Arial" w:hAnsi="Arial" w:cs="Arial"/>
        </w:rPr>
      </w:pPr>
      <w:proofErr w:type="spellStart"/>
      <w:r w:rsidRPr="00501E61">
        <w:rPr>
          <w:rFonts w:ascii="Arial" w:hAnsi="Arial" w:cs="Arial"/>
        </w:rPr>
        <w:t>Rachels</w:t>
      </w:r>
      <w:proofErr w:type="spellEnd"/>
      <w:r w:rsidRPr="00501E61">
        <w:rPr>
          <w:rFonts w:ascii="Arial" w:hAnsi="Arial" w:cs="Arial"/>
        </w:rPr>
        <w:t xml:space="preserve">, J. (2004). </w:t>
      </w:r>
      <w:r w:rsidRPr="00501E61">
        <w:rPr>
          <w:rFonts w:ascii="Arial" w:hAnsi="Arial" w:cs="Arial"/>
          <w:i/>
          <w:iCs/>
        </w:rPr>
        <w:t>Elementos de Filosofia Moral</w:t>
      </w:r>
      <w:r w:rsidRPr="00501E61">
        <w:rPr>
          <w:rFonts w:ascii="Arial" w:hAnsi="Arial" w:cs="Arial"/>
        </w:rPr>
        <w:t>. Gradiva.</w:t>
      </w:r>
    </w:p>
    <w:p w14:paraId="36E4CE78" w14:textId="61BD840A" w:rsidR="005C100F" w:rsidRPr="00501E61" w:rsidRDefault="005C100F" w:rsidP="00501E61">
      <w:p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501E61">
        <w:rPr>
          <w:rFonts w:ascii="Arial" w:hAnsi="Arial" w:cs="Arial"/>
        </w:rPr>
        <w:t xml:space="preserve">Rangel, B. (2015, junho 16), </w:t>
      </w:r>
      <w:r w:rsidRPr="00501E61">
        <w:rPr>
          <w:rFonts w:ascii="Arial" w:hAnsi="Arial" w:cs="Arial"/>
          <w:i/>
          <w:iCs/>
        </w:rPr>
        <w:t>O Mito “Mulheres e crianças primeiro”</w:t>
      </w:r>
      <w:r w:rsidRPr="00501E61">
        <w:rPr>
          <w:rFonts w:ascii="Arial" w:hAnsi="Arial" w:cs="Arial"/>
        </w:rPr>
        <w:t xml:space="preserve"> https://naomekahlo.com/o-mito-mulheres-e-criancas-primeiro/ </w:t>
      </w:r>
    </w:p>
    <w:p w14:paraId="02D1A55E" w14:textId="77777777" w:rsidR="005C100F" w:rsidRDefault="005C100F" w:rsidP="00501E61">
      <w:p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501E61">
        <w:rPr>
          <w:rFonts w:ascii="Arial" w:hAnsi="Arial" w:cs="Arial"/>
        </w:rPr>
        <w:t xml:space="preserve">Singer, P. (2002). </w:t>
      </w:r>
      <w:r w:rsidRPr="00501E61">
        <w:rPr>
          <w:rFonts w:ascii="Arial" w:hAnsi="Arial" w:cs="Arial"/>
          <w:i/>
          <w:iCs/>
        </w:rPr>
        <w:t>Ética Prática</w:t>
      </w:r>
      <w:r w:rsidRPr="00501E61">
        <w:rPr>
          <w:rFonts w:ascii="Arial" w:hAnsi="Arial" w:cs="Arial"/>
        </w:rPr>
        <w:t>. Gradiva.</w:t>
      </w:r>
    </w:p>
    <w:p w14:paraId="4E1F265B" w14:textId="77777777" w:rsidR="00501E61" w:rsidRDefault="00501E61" w:rsidP="00501E61">
      <w:pPr>
        <w:spacing w:after="0" w:line="360" w:lineRule="auto"/>
        <w:ind w:left="709" w:hanging="709"/>
        <w:jc w:val="both"/>
        <w:rPr>
          <w:rFonts w:ascii="Arial" w:hAnsi="Arial" w:cs="Arial"/>
        </w:rPr>
      </w:pPr>
    </w:p>
    <w:p w14:paraId="1120D215" w14:textId="6CA80059" w:rsidR="00501E61" w:rsidRPr="00501E61" w:rsidRDefault="00501E61" w:rsidP="00501E61">
      <w:pPr>
        <w:spacing w:after="0" w:line="360" w:lineRule="auto"/>
        <w:ind w:left="709" w:hanging="709"/>
        <w:jc w:val="both"/>
        <w:rPr>
          <w:rFonts w:ascii="Arial" w:hAnsi="Arial" w:cs="Arial"/>
        </w:rPr>
      </w:pPr>
      <w:bookmarkStart w:id="0" w:name="_Hlk213311641"/>
      <w:r>
        <w:rPr>
          <w:rFonts w:ascii="Arial" w:hAnsi="Arial" w:cs="Arial"/>
        </w:rPr>
        <w:t>Para mais informação, ver</w:t>
      </w:r>
      <w:r w:rsidR="00A1590E">
        <w:rPr>
          <w:rFonts w:ascii="Arial" w:hAnsi="Arial" w:cs="Arial"/>
        </w:rPr>
        <w:t xml:space="preserve"> </w:t>
      </w:r>
      <w:hyperlink r:id="rId8" w:history="1">
        <w:r w:rsidR="00A1590E" w:rsidRPr="00A1590E">
          <w:rPr>
            <w:rStyle w:val="Hiperligao"/>
            <w:rFonts w:ascii="Arial" w:hAnsi="Arial" w:cs="Arial"/>
          </w:rPr>
          <w:t>AQUI</w:t>
        </w:r>
      </w:hyperlink>
      <w:r>
        <w:rPr>
          <w:rFonts w:ascii="Arial" w:hAnsi="Arial" w:cs="Arial"/>
        </w:rPr>
        <w:t>.</w:t>
      </w:r>
      <w:bookmarkEnd w:id="0"/>
    </w:p>
    <w:sectPr w:rsidR="00501E61" w:rsidRPr="00501E61" w:rsidSect="00501E6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EDC83" w14:textId="77777777" w:rsidR="00DB145F" w:rsidRDefault="00DB145F" w:rsidP="00517472">
      <w:pPr>
        <w:spacing w:after="0" w:line="240" w:lineRule="auto"/>
      </w:pPr>
      <w:r>
        <w:separator/>
      </w:r>
    </w:p>
  </w:endnote>
  <w:endnote w:type="continuationSeparator" w:id="0">
    <w:p w14:paraId="2761076F" w14:textId="77777777" w:rsidR="00DB145F" w:rsidRDefault="00DB145F" w:rsidP="0051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2437426"/>
      <w:docPartObj>
        <w:docPartGallery w:val="Page Numbers (Bottom of Page)"/>
        <w:docPartUnique/>
      </w:docPartObj>
    </w:sdtPr>
    <w:sdtEndPr/>
    <w:sdtContent>
      <w:p w14:paraId="2DD25348" w14:textId="4DA60D97" w:rsidR="00501E61" w:rsidRDefault="00501E6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B91">
          <w:rPr>
            <w:noProof/>
          </w:rPr>
          <w:t>4</w:t>
        </w:r>
        <w:r>
          <w:fldChar w:fldCharType="end"/>
        </w:r>
      </w:p>
    </w:sdtContent>
  </w:sdt>
  <w:p w14:paraId="4043A1EA" w14:textId="77777777" w:rsidR="00501E61" w:rsidRDefault="00501E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043E" w14:textId="77777777" w:rsidR="00DB145F" w:rsidRDefault="00DB145F" w:rsidP="00517472">
      <w:pPr>
        <w:spacing w:after="0" w:line="240" w:lineRule="auto"/>
      </w:pPr>
      <w:r>
        <w:separator/>
      </w:r>
    </w:p>
  </w:footnote>
  <w:footnote w:type="continuationSeparator" w:id="0">
    <w:p w14:paraId="56270D0F" w14:textId="77777777" w:rsidR="00DB145F" w:rsidRDefault="00DB145F" w:rsidP="00517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15DEF" w14:textId="1439E0EE" w:rsidR="005C100F" w:rsidRDefault="005C100F">
    <w:pPr>
      <w:pStyle w:val="Cabealho"/>
      <w:jc w:val="center"/>
    </w:pPr>
  </w:p>
  <w:p w14:paraId="7DE4FFC6" w14:textId="77777777" w:rsidR="005C100F" w:rsidRDefault="005C10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4986"/>
    <w:multiLevelType w:val="multilevel"/>
    <w:tmpl w:val="C328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AF785C"/>
    <w:multiLevelType w:val="hybridMultilevel"/>
    <w:tmpl w:val="471EC70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201C9"/>
    <w:multiLevelType w:val="hybridMultilevel"/>
    <w:tmpl w:val="FF04064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3143C"/>
    <w:multiLevelType w:val="hybridMultilevel"/>
    <w:tmpl w:val="15247C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F08"/>
    <w:rsid w:val="000027F3"/>
    <w:rsid w:val="000058F2"/>
    <w:rsid w:val="000117F3"/>
    <w:rsid w:val="00011B9B"/>
    <w:rsid w:val="00022252"/>
    <w:rsid w:val="000226D3"/>
    <w:rsid w:val="00034472"/>
    <w:rsid w:val="000356B1"/>
    <w:rsid w:val="00035EF9"/>
    <w:rsid w:val="000465B1"/>
    <w:rsid w:val="00053424"/>
    <w:rsid w:val="00056DCB"/>
    <w:rsid w:val="0006399E"/>
    <w:rsid w:val="00066DC2"/>
    <w:rsid w:val="0007081B"/>
    <w:rsid w:val="00070F73"/>
    <w:rsid w:val="00070F7D"/>
    <w:rsid w:val="000730C7"/>
    <w:rsid w:val="000771A8"/>
    <w:rsid w:val="0007721C"/>
    <w:rsid w:val="0007722B"/>
    <w:rsid w:val="00082017"/>
    <w:rsid w:val="00082161"/>
    <w:rsid w:val="00093853"/>
    <w:rsid w:val="000A4FC2"/>
    <w:rsid w:val="000B43A0"/>
    <w:rsid w:val="000B60E0"/>
    <w:rsid w:val="000C3FA7"/>
    <w:rsid w:val="000C496D"/>
    <w:rsid w:val="000C5E23"/>
    <w:rsid w:val="000D0434"/>
    <w:rsid w:val="000D2D09"/>
    <w:rsid w:val="000D567F"/>
    <w:rsid w:val="000D6D5B"/>
    <w:rsid w:val="000D7B9D"/>
    <w:rsid w:val="000F0744"/>
    <w:rsid w:val="000F3AA1"/>
    <w:rsid w:val="000F5884"/>
    <w:rsid w:val="00102F27"/>
    <w:rsid w:val="00110BBE"/>
    <w:rsid w:val="001119BD"/>
    <w:rsid w:val="001241A2"/>
    <w:rsid w:val="00133ABD"/>
    <w:rsid w:val="00155CD0"/>
    <w:rsid w:val="00156444"/>
    <w:rsid w:val="00163567"/>
    <w:rsid w:val="00175D72"/>
    <w:rsid w:val="00180956"/>
    <w:rsid w:val="00180B61"/>
    <w:rsid w:val="00181955"/>
    <w:rsid w:val="00184B49"/>
    <w:rsid w:val="00190286"/>
    <w:rsid w:val="0019634F"/>
    <w:rsid w:val="001B1A7E"/>
    <w:rsid w:val="001B308B"/>
    <w:rsid w:val="001B6135"/>
    <w:rsid w:val="001C2BE2"/>
    <w:rsid w:val="001C5309"/>
    <w:rsid w:val="001D187F"/>
    <w:rsid w:val="001D2412"/>
    <w:rsid w:val="001D3D13"/>
    <w:rsid w:val="001D54CF"/>
    <w:rsid w:val="001E3516"/>
    <w:rsid w:val="001F1727"/>
    <w:rsid w:val="001F64F4"/>
    <w:rsid w:val="00212A62"/>
    <w:rsid w:val="00212F4B"/>
    <w:rsid w:val="002154EB"/>
    <w:rsid w:val="0021653C"/>
    <w:rsid w:val="00222A01"/>
    <w:rsid w:val="0023289B"/>
    <w:rsid w:val="00235798"/>
    <w:rsid w:val="00236B58"/>
    <w:rsid w:val="00244F6B"/>
    <w:rsid w:val="00247699"/>
    <w:rsid w:val="0025225C"/>
    <w:rsid w:val="002532C9"/>
    <w:rsid w:val="0025546E"/>
    <w:rsid w:val="00262C48"/>
    <w:rsid w:val="00266340"/>
    <w:rsid w:val="00272FDE"/>
    <w:rsid w:val="002777B7"/>
    <w:rsid w:val="00286880"/>
    <w:rsid w:val="00292B50"/>
    <w:rsid w:val="002A78D9"/>
    <w:rsid w:val="002B2B5D"/>
    <w:rsid w:val="002B32DD"/>
    <w:rsid w:val="002B333F"/>
    <w:rsid w:val="002B52C0"/>
    <w:rsid w:val="002B7D34"/>
    <w:rsid w:val="002D45B5"/>
    <w:rsid w:val="002E5367"/>
    <w:rsid w:val="002E7F77"/>
    <w:rsid w:val="002F5A62"/>
    <w:rsid w:val="003167D6"/>
    <w:rsid w:val="00321807"/>
    <w:rsid w:val="00325F4C"/>
    <w:rsid w:val="00327DE6"/>
    <w:rsid w:val="00343B0C"/>
    <w:rsid w:val="00347B98"/>
    <w:rsid w:val="00352392"/>
    <w:rsid w:val="003667CF"/>
    <w:rsid w:val="003708D5"/>
    <w:rsid w:val="00375FBA"/>
    <w:rsid w:val="00376749"/>
    <w:rsid w:val="00381ED4"/>
    <w:rsid w:val="00382B84"/>
    <w:rsid w:val="00384AA7"/>
    <w:rsid w:val="00391D4E"/>
    <w:rsid w:val="003A473A"/>
    <w:rsid w:val="003A6146"/>
    <w:rsid w:val="003A7DC3"/>
    <w:rsid w:val="003C7745"/>
    <w:rsid w:val="003D6498"/>
    <w:rsid w:val="003D7865"/>
    <w:rsid w:val="003E0AB0"/>
    <w:rsid w:val="003E2054"/>
    <w:rsid w:val="00401F8D"/>
    <w:rsid w:val="004043FF"/>
    <w:rsid w:val="0041778B"/>
    <w:rsid w:val="00424DB2"/>
    <w:rsid w:val="004250AD"/>
    <w:rsid w:val="00430324"/>
    <w:rsid w:val="0044110F"/>
    <w:rsid w:val="00446FFE"/>
    <w:rsid w:val="00451622"/>
    <w:rsid w:val="00457E60"/>
    <w:rsid w:val="00463932"/>
    <w:rsid w:val="00474691"/>
    <w:rsid w:val="004776C7"/>
    <w:rsid w:val="0047789E"/>
    <w:rsid w:val="00480742"/>
    <w:rsid w:val="0048501B"/>
    <w:rsid w:val="00487705"/>
    <w:rsid w:val="004921D2"/>
    <w:rsid w:val="0049509B"/>
    <w:rsid w:val="004A122F"/>
    <w:rsid w:val="004A297F"/>
    <w:rsid w:val="004B3249"/>
    <w:rsid w:val="004C5C7F"/>
    <w:rsid w:val="004C630D"/>
    <w:rsid w:val="004D4FF6"/>
    <w:rsid w:val="004E1D14"/>
    <w:rsid w:val="004E3194"/>
    <w:rsid w:val="00500332"/>
    <w:rsid w:val="00501E61"/>
    <w:rsid w:val="00512BCC"/>
    <w:rsid w:val="00517472"/>
    <w:rsid w:val="005269C1"/>
    <w:rsid w:val="00532894"/>
    <w:rsid w:val="00545DC1"/>
    <w:rsid w:val="0056013D"/>
    <w:rsid w:val="0056649B"/>
    <w:rsid w:val="00576D1F"/>
    <w:rsid w:val="00586A0D"/>
    <w:rsid w:val="005875C6"/>
    <w:rsid w:val="0058769D"/>
    <w:rsid w:val="00592421"/>
    <w:rsid w:val="00595B0E"/>
    <w:rsid w:val="00597703"/>
    <w:rsid w:val="005A3873"/>
    <w:rsid w:val="005B1C71"/>
    <w:rsid w:val="005B2AC9"/>
    <w:rsid w:val="005C0EBC"/>
    <w:rsid w:val="005C100F"/>
    <w:rsid w:val="005C462E"/>
    <w:rsid w:val="005C680F"/>
    <w:rsid w:val="005E3483"/>
    <w:rsid w:val="005E3546"/>
    <w:rsid w:val="005F5FDF"/>
    <w:rsid w:val="005F7ACF"/>
    <w:rsid w:val="00602827"/>
    <w:rsid w:val="00603E12"/>
    <w:rsid w:val="00604F2C"/>
    <w:rsid w:val="0061776E"/>
    <w:rsid w:val="00620336"/>
    <w:rsid w:val="006207C4"/>
    <w:rsid w:val="006236F2"/>
    <w:rsid w:val="00627290"/>
    <w:rsid w:val="00631EC3"/>
    <w:rsid w:val="00641244"/>
    <w:rsid w:val="0064445A"/>
    <w:rsid w:val="0064668E"/>
    <w:rsid w:val="00651EAD"/>
    <w:rsid w:val="0065528B"/>
    <w:rsid w:val="00657E45"/>
    <w:rsid w:val="0066294B"/>
    <w:rsid w:val="006769A4"/>
    <w:rsid w:val="006774DB"/>
    <w:rsid w:val="006A17BE"/>
    <w:rsid w:val="006A1B98"/>
    <w:rsid w:val="006A40B6"/>
    <w:rsid w:val="006A5875"/>
    <w:rsid w:val="006A5E41"/>
    <w:rsid w:val="006B2C5C"/>
    <w:rsid w:val="006B34DB"/>
    <w:rsid w:val="006B3CA0"/>
    <w:rsid w:val="006E6BA1"/>
    <w:rsid w:val="006F0C64"/>
    <w:rsid w:val="006F5F08"/>
    <w:rsid w:val="00701AB9"/>
    <w:rsid w:val="00704A89"/>
    <w:rsid w:val="00707336"/>
    <w:rsid w:val="007123BE"/>
    <w:rsid w:val="00727647"/>
    <w:rsid w:val="00735467"/>
    <w:rsid w:val="00741E29"/>
    <w:rsid w:val="007433C2"/>
    <w:rsid w:val="0075544A"/>
    <w:rsid w:val="00763FA1"/>
    <w:rsid w:val="00766C50"/>
    <w:rsid w:val="00776FB6"/>
    <w:rsid w:val="0079127F"/>
    <w:rsid w:val="007922F6"/>
    <w:rsid w:val="007977DE"/>
    <w:rsid w:val="007A5787"/>
    <w:rsid w:val="007B0C4F"/>
    <w:rsid w:val="007B2818"/>
    <w:rsid w:val="007B3893"/>
    <w:rsid w:val="007B4C60"/>
    <w:rsid w:val="007C2CF3"/>
    <w:rsid w:val="007C459C"/>
    <w:rsid w:val="007C55DC"/>
    <w:rsid w:val="007D18E3"/>
    <w:rsid w:val="007D3189"/>
    <w:rsid w:val="007F3B48"/>
    <w:rsid w:val="00800001"/>
    <w:rsid w:val="0080138E"/>
    <w:rsid w:val="00805EB4"/>
    <w:rsid w:val="008110F3"/>
    <w:rsid w:val="00816622"/>
    <w:rsid w:val="00822CD0"/>
    <w:rsid w:val="00824824"/>
    <w:rsid w:val="00826266"/>
    <w:rsid w:val="00831AEE"/>
    <w:rsid w:val="00835EFE"/>
    <w:rsid w:val="008403F0"/>
    <w:rsid w:val="00842BFE"/>
    <w:rsid w:val="00842EE4"/>
    <w:rsid w:val="00843AE7"/>
    <w:rsid w:val="00843DE7"/>
    <w:rsid w:val="0086107E"/>
    <w:rsid w:val="00866C45"/>
    <w:rsid w:val="00871B5F"/>
    <w:rsid w:val="008723C9"/>
    <w:rsid w:val="00872F8F"/>
    <w:rsid w:val="008A52F5"/>
    <w:rsid w:val="008B15A4"/>
    <w:rsid w:val="008C04CC"/>
    <w:rsid w:val="008C1D18"/>
    <w:rsid w:val="008C71A0"/>
    <w:rsid w:val="008D3592"/>
    <w:rsid w:val="008E46A1"/>
    <w:rsid w:val="008E580A"/>
    <w:rsid w:val="008E6B28"/>
    <w:rsid w:val="008F0F0C"/>
    <w:rsid w:val="00903E76"/>
    <w:rsid w:val="009115B6"/>
    <w:rsid w:val="00912DC8"/>
    <w:rsid w:val="00915734"/>
    <w:rsid w:val="00915EFC"/>
    <w:rsid w:val="009257A7"/>
    <w:rsid w:val="00931B75"/>
    <w:rsid w:val="00932328"/>
    <w:rsid w:val="009564C8"/>
    <w:rsid w:val="0096427A"/>
    <w:rsid w:val="00965E6D"/>
    <w:rsid w:val="009709FF"/>
    <w:rsid w:val="00971A5B"/>
    <w:rsid w:val="00977C9D"/>
    <w:rsid w:val="00982A1D"/>
    <w:rsid w:val="009A30DC"/>
    <w:rsid w:val="009B74FE"/>
    <w:rsid w:val="009D0261"/>
    <w:rsid w:val="009D6FBA"/>
    <w:rsid w:val="009E0A89"/>
    <w:rsid w:val="009E1FF6"/>
    <w:rsid w:val="009F3E81"/>
    <w:rsid w:val="00A001C5"/>
    <w:rsid w:val="00A028E8"/>
    <w:rsid w:val="00A077A3"/>
    <w:rsid w:val="00A10FDB"/>
    <w:rsid w:val="00A11315"/>
    <w:rsid w:val="00A1590E"/>
    <w:rsid w:val="00A266CE"/>
    <w:rsid w:val="00A26CAA"/>
    <w:rsid w:val="00A32335"/>
    <w:rsid w:val="00A427FB"/>
    <w:rsid w:val="00A464B7"/>
    <w:rsid w:val="00A52360"/>
    <w:rsid w:val="00A53E99"/>
    <w:rsid w:val="00A55961"/>
    <w:rsid w:val="00A55A6E"/>
    <w:rsid w:val="00A63CB4"/>
    <w:rsid w:val="00A74C88"/>
    <w:rsid w:val="00A77783"/>
    <w:rsid w:val="00A8528D"/>
    <w:rsid w:val="00A8761F"/>
    <w:rsid w:val="00A928AC"/>
    <w:rsid w:val="00AA0AA0"/>
    <w:rsid w:val="00AA44C5"/>
    <w:rsid w:val="00AA7B91"/>
    <w:rsid w:val="00AB2EE3"/>
    <w:rsid w:val="00AC6D0B"/>
    <w:rsid w:val="00AE2BF0"/>
    <w:rsid w:val="00AE39F5"/>
    <w:rsid w:val="00AE6A2F"/>
    <w:rsid w:val="00AF0005"/>
    <w:rsid w:val="00AF1956"/>
    <w:rsid w:val="00AF3B62"/>
    <w:rsid w:val="00AF3D97"/>
    <w:rsid w:val="00AF5D3D"/>
    <w:rsid w:val="00B031F4"/>
    <w:rsid w:val="00B04DC2"/>
    <w:rsid w:val="00B12BF2"/>
    <w:rsid w:val="00B17F04"/>
    <w:rsid w:val="00B3240C"/>
    <w:rsid w:val="00B4019F"/>
    <w:rsid w:val="00B42621"/>
    <w:rsid w:val="00B53B1D"/>
    <w:rsid w:val="00B55F77"/>
    <w:rsid w:val="00B57F7A"/>
    <w:rsid w:val="00B614C3"/>
    <w:rsid w:val="00B64734"/>
    <w:rsid w:val="00B66746"/>
    <w:rsid w:val="00B71DDC"/>
    <w:rsid w:val="00B80D63"/>
    <w:rsid w:val="00B8416E"/>
    <w:rsid w:val="00B96F54"/>
    <w:rsid w:val="00BA3F7F"/>
    <w:rsid w:val="00BA5A38"/>
    <w:rsid w:val="00BA5C81"/>
    <w:rsid w:val="00BA6B8E"/>
    <w:rsid w:val="00BB128D"/>
    <w:rsid w:val="00BB1732"/>
    <w:rsid w:val="00BC2ED5"/>
    <w:rsid w:val="00BC370F"/>
    <w:rsid w:val="00BC5DBE"/>
    <w:rsid w:val="00BD02CE"/>
    <w:rsid w:val="00BD6E87"/>
    <w:rsid w:val="00BE5BB5"/>
    <w:rsid w:val="00BE6C30"/>
    <w:rsid w:val="00BF096F"/>
    <w:rsid w:val="00BF1BC9"/>
    <w:rsid w:val="00BF2CCF"/>
    <w:rsid w:val="00BF5940"/>
    <w:rsid w:val="00BF66E3"/>
    <w:rsid w:val="00C02204"/>
    <w:rsid w:val="00C04AEA"/>
    <w:rsid w:val="00C14EF0"/>
    <w:rsid w:val="00C20EF9"/>
    <w:rsid w:val="00C2335E"/>
    <w:rsid w:val="00C25CB7"/>
    <w:rsid w:val="00C30503"/>
    <w:rsid w:val="00C3391B"/>
    <w:rsid w:val="00C4011F"/>
    <w:rsid w:val="00C41FF6"/>
    <w:rsid w:val="00C4216B"/>
    <w:rsid w:val="00C47E5A"/>
    <w:rsid w:val="00C50C48"/>
    <w:rsid w:val="00C51487"/>
    <w:rsid w:val="00C63A12"/>
    <w:rsid w:val="00C708D0"/>
    <w:rsid w:val="00C7612F"/>
    <w:rsid w:val="00C776F7"/>
    <w:rsid w:val="00C858B4"/>
    <w:rsid w:val="00C91BAD"/>
    <w:rsid w:val="00C94455"/>
    <w:rsid w:val="00CA12FE"/>
    <w:rsid w:val="00CB197C"/>
    <w:rsid w:val="00CB5468"/>
    <w:rsid w:val="00CC3618"/>
    <w:rsid w:val="00CD430E"/>
    <w:rsid w:val="00CD5D42"/>
    <w:rsid w:val="00CE1575"/>
    <w:rsid w:val="00CE4643"/>
    <w:rsid w:val="00CE5F26"/>
    <w:rsid w:val="00D032F8"/>
    <w:rsid w:val="00D10E97"/>
    <w:rsid w:val="00D13EE2"/>
    <w:rsid w:val="00D15668"/>
    <w:rsid w:val="00D2005E"/>
    <w:rsid w:val="00D236E5"/>
    <w:rsid w:val="00D2439F"/>
    <w:rsid w:val="00D26C59"/>
    <w:rsid w:val="00D401FD"/>
    <w:rsid w:val="00D41BB9"/>
    <w:rsid w:val="00D6491D"/>
    <w:rsid w:val="00D74A90"/>
    <w:rsid w:val="00D768CE"/>
    <w:rsid w:val="00D76D2E"/>
    <w:rsid w:val="00D835DF"/>
    <w:rsid w:val="00D83F52"/>
    <w:rsid w:val="00D871D7"/>
    <w:rsid w:val="00DA3DF9"/>
    <w:rsid w:val="00DB120D"/>
    <w:rsid w:val="00DB145F"/>
    <w:rsid w:val="00DC12D1"/>
    <w:rsid w:val="00DC14D7"/>
    <w:rsid w:val="00DC20C7"/>
    <w:rsid w:val="00DC360B"/>
    <w:rsid w:val="00DC4C2A"/>
    <w:rsid w:val="00DC5BA6"/>
    <w:rsid w:val="00DC7E8C"/>
    <w:rsid w:val="00DF7C52"/>
    <w:rsid w:val="00E01077"/>
    <w:rsid w:val="00E21B15"/>
    <w:rsid w:val="00E2353C"/>
    <w:rsid w:val="00E23C0F"/>
    <w:rsid w:val="00E267DD"/>
    <w:rsid w:val="00E310B2"/>
    <w:rsid w:val="00E3366B"/>
    <w:rsid w:val="00E342DC"/>
    <w:rsid w:val="00E52BC3"/>
    <w:rsid w:val="00E64BA9"/>
    <w:rsid w:val="00E67A0B"/>
    <w:rsid w:val="00E77962"/>
    <w:rsid w:val="00E848C3"/>
    <w:rsid w:val="00EB5A0D"/>
    <w:rsid w:val="00EC60DC"/>
    <w:rsid w:val="00EC6599"/>
    <w:rsid w:val="00ED001A"/>
    <w:rsid w:val="00ED0388"/>
    <w:rsid w:val="00ED0BC5"/>
    <w:rsid w:val="00ED0C9C"/>
    <w:rsid w:val="00ED1814"/>
    <w:rsid w:val="00ED28CE"/>
    <w:rsid w:val="00EE3577"/>
    <w:rsid w:val="00EF0EEE"/>
    <w:rsid w:val="00EF28D6"/>
    <w:rsid w:val="00F01424"/>
    <w:rsid w:val="00F01DDB"/>
    <w:rsid w:val="00F04B3F"/>
    <w:rsid w:val="00F0609C"/>
    <w:rsid w:val="00F135F6"/>
    <w:rsid w:val="00F227EB"/>
    <w:rsid w:val="00F27F22"/>
    <w:rsid w:val="00F30E06"/>
    <w:rsid w:val="00F3777A"/>
    <w:rsid w:val="00F41AC5"/>
    <w:rsid w:val="00F43120"/>
    <w:rsid w:val="00F476CA"/>
    <w:rsid w:val="00F537D7"/>
    <w:rsid w:val="00F541FD"/>
    <w:rsid w:val="00F54D7C"/>
    <w:rsid w:val="00F623EA"/>
    <w:rsid w:val="00F62BC8"/>
    <w:rsid w:val="00F62D50"/>
    <w:rsid w:val="00F63B10"/>
    <w:rsid w:val="00F744EE"/>
    <w:rsid w:val="00F77A3C"/>
    <w:rsid w:val="00F81692"/>
    <w:rsid w:val="00F831C6"/>
    <w:rsid w:val="00FA14FA"/>
    <w:rsid w:val="00FA700A"/>
    <w:rsid w:val="00FB5087"/>
    <w:rsid w:val="00FB70EF"/>
    <w:rsid w:val="00FC031E"/>
    <w:rsid w:val="00FC1B48"/>
    <w:rsid w:val="00FC270C"/>
    <w:rsid w:val="00FC42C2"/>
    <w:rsid w:val="00FD015F"/>
    <w:rsid w:val="00FD62E6"/>
    <w:rsid w:val="00FD7D8C"/>
    <w:rsid w:val="00FE5832"/>
    <w:rsid w:val="00FE6632"/>
    <w:rsid w:val="00FE6809"/>
    <w:rsid w:val="00FE70BB"/>
    <w:rsid w:val="00FE7459"/>
    <w:rsid w:val="00FE7BE3"/>
    <w:rsid w:val="00FF1240"/>
    <w:rsid w:val="00FF191B"/>
    <w:rsid w:val="00FF351D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CB27"/>
  <w15:docId w15:val="{4037C9D1-8918-4EAD-A97F-E5A806DB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6F5F08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6F5F0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6491D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102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02F27"/>
    <w:rPr>
      <w:rFonts w:ascii="Segoe UI" w:hAnsi="Segoe UI" w:cs="Segoe UI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75FBA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517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17472"/>
  </w:style>
  <w:style w:type="paragraph" w:styleId="Rodap">
    <w:name w:val="footer"/>
    <w:basedOn w:val="Normal"/>
    <w:link w:val="RodapCarter"/>
    <w:uiPriority w:val="99"/>
    <w:unhideWhenUsed/>
    <w:rsid w:val="00517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7472"/>
  </w:style>
  <w:style w:type="paragraph" w:styleId="NormalWeb">
    <w:name w:val="Normal (Web)"/>
    <w:basedOn w:val="Normal"/>
    <w:uiPriority w:val="99"/>
    <w:unhideWhenUsed/>
    <w:rsid w:val="00BA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501E61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5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22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12" w:color="00AF00"/>
                <w:bottom w:val="none" w:sz="0" w:space="0" w:color="auto"/>
                <w:right w:val="none" w:sz="0" w:space="5" w:color="auto"/>
              </w:divBdr>
            </w:div>
          </w:divsChild>
        </w:div>
      </w:divsChild>
    </w:div>
    <w:div w:id="6339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izinvestigador.pt/recursos/respeitar-direitos-autor-citacoes-referencias-bibliograficas-guias-tutoria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5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Silva Pinheiro</dc:creator>
  <cp:keywords/>
  <dc:description/>
  <cp:lastModifiedBy>Proprietario</cp:lastModifiedBy>
  <cp:revision>22</cp:revision>
  <cp:lastPrinted>2023-10-18T13:19:00Z</cp:lastPrinted>
  <dcterms:created xsi:type="dcterms:W3CDTF">2023-10-13T09:34:00Z</dcterms:created>
  <dcterms:modified xsi:type="dcterms:W3CDTF">2025-11-06T14:25:00Z</dcterms:modified>
</cp:coreProperties>
</file>